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254" w:rsidRDefault="00814254" w:rsidP="00622283">
      <w:pPr>
        <w:ind w:left="-426" w:right="-563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bookmarkStart w:id="0" w:name="_GoBack"/>
      <w:bookmarkEnd w:id="0"/>
    </w:p>
    <w:p w:rsidR="00622283" w:rsidRDefault="00622283" w:rsidP="00622283">
      <w:pPr>
        <w:ind w:left="-426" w:right="-563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ՆԱԽԱԳԻԾ</w:t>
      </w:r>
    </w:p>
    <w:p w:rsidR="00814254" w:rsidRPr="0024676F" w:rsidRDefault="00814254" w:rsidP="00622283">
      <w:pPr>
        <w:ind w:left="-426" w:right="-563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622283" w:rsidRPr="00DD5522" w:rsidRDefault="00622283" w:rsidP="00622283">
      <w:pPr>
        <w:ind w:left="-426" w:right="-563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ՀԱՅԱՍՏԱՆԻ ՀԱՆՐԱՊԵՏՈՒԹՅԱՆ </w:t>
      </w:r>
      <w:r w:rsidR="00671B1A">
        <w:rPr>
          <w:rFonts w:ascii="GHEA Grapalat" w:hAnsi="GHEA Grapalat" w:cs="Sylfaen"/>
          <w:b/>
          <w:bCs/>
          <w:sz w:val="24"/>
          <w:szCs w:val="24"/>
          <w:lang w:val="hy-AM"/>
        </w:rPr>
        <w:t>ԿԱՌԱՎԱՐՈՒԹՅ</w:t>
      </w:r>
      <w:r w:rsidR="00671B1A" w:rsidRPr="00185549">
        <w:rPr>
          <w:rFonts w:ascii="GHEA Grapalat" w:hAnsi="GHEA Grapalat" w:cs="Sylfaen"/>
          <w:b/>
          <w:bCs/>
          <w:sz w:val="24"/>
          <w:szCs w:val="24"/>
          <w:lang w:val="hy-AM"/>
        </w:rPr>
        <w:t>ՈՒ</w:t>
      </w:r>
      <w:r w:rsidR="0024676F" w:rsidRPr="00DD5522">
        <w:rPr>
          <w:rFonts w:ascii="GHEA Grapalat" w:hAnsi="GHEA Grapalat" w:cs="Sylfaen"/>
          <w:b/>
          <w:bCs/>
          <w:sz w:val="24"/>
          <w:szCs w:val="24"/>
          <w:lang w:val="hy-AM"/>
        </w:rPr>
        <w:t>Ն</w:t>
      </w:r>
    </w:p>
    <w:p w:rsidR="00622283" w:rsidRPr="0024676F" w:rsidRDefault="00622283" w:rsidP="00622283">
      <w:pPr>
        <w:ind w:left="-426" w:right="-563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Ո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Ր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Ո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Շ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ՈՒ</w:t>
      </w:r>
      <w:r w:rsidRPr="0024676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24676F">
        <w:rPr>
          <w:rFonts w:ascii="GHEA Grapalat" w:hAnsi="GHEA Grapalat" w:cs="Sylfaen"/>
          <w:b/>
          <w:bCs/>
          <w:sz w:val="24"/>
          <w:szCs w:val="24"/>
          <w:lang w:val="hy-AM"/>
        </w:rPr>
        <w:t>Մ</w:t>
      </w:r>
    </w:p>
    <w:p w:rsidR="0024676F" w:rsidRDefault="0024676F" w:rsidP="0024676F">
      <w:pPr>
        <w:pStyle w:val="NormalWeb"/>
        <w:shd w:val="clear" w:color="auto" w:fill="FFFFFF"/>
        <w:spacing w:before="0" w:beforeAutospacing="0" w:after="120" w:afterAutospacing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_____________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202</w:t>
      </w:r>
      <w:r>
        <w:rPr>
          <w:rFonts w:ascii="GHEA Grapalat" w:hAnsi="GHEA Grapalat"/>
          <w:lang w:val="af-ZA"/>
        </w:rPr>
        <w:t>4</w:t>
      </w:r>
      <w:r>
        <w:rPr>
          <w:rFonts w:ascii="GHEA Grapalat" w:hAnsi="GHEA Grapalat"/>
          <w:lang w:val="hy-AM"/>
        </w:rPr>
        <w:t xml:space="preserve"> թվականի N ______-Ն</w:t>
      </w:r>
    </w:p>
    <w:p w:rsidR="0024676F" w:rsidRDefault="0024676F" w:rsidP="0024676F">
      <w:pPr>
        <w:ind w:left="-426" w:right="-56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F6621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ՏԱՐԱԲՆԱԿԵՑՄԱՆ ԳԼԽԱՎՈՐ</w:t>
      </w:r>
      <w:r w:rsidR="00EF4ED6" w:rsidRPr="00EF4ED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DF6621">
        <w:rPr>
          <w:rFonts w:ascii="GHEA Grapalat" w:hAnsi="GHEA Grapalat" w:cs="Sylfaen"/>
          <w:b/>
          <w:sz w:val="24"/>
          <w:szCs w:val="24"/>
          <w:lang w:val="hy-AM"/>
        </w:rPr>
        <w:t>ՆԱԽԱԳԾ</w:t>
      </w:r>
      <w:r w:rsidR="00DF6621" w:rsidRPr="00DF6621">
        <w:rPr>
          <w:rFonts w:ascii="GHEA Grapalat" w:hAnsi="GHEA Grapalat" w:cs="Sylfaen"/>
          <w:b/>
          <w:sz w:val="24"/>
          <w:szCs w:val="24"/>
          <w:lang w:val="hy-AM"/>
        </w:rPr>
        <w:t>Ի ԱՌԱՋԱԴՐԱՆՔԸ</w:t>
      </w:r>
      <w:r w:rsidRPr="00DF6621">
        <w:rPr>
          <w:rFonts w:ascii="GHEA Grapalat" w:hAnsi="GHEA Grapalat" w:cs="Sylfaen"/>
          <w:b/>
          <w:sz w:val="24"/>
          <w:szCs w:val="24"/>
          <w:lang w:val="hy-AM"/>
        </w:rPr>
        <w:t xml:space="preserve"> ՀԱՍՏԱՏԵԼՈՒ ՄԱՍԻՆ</w:t>
      </w:r>
    </w:p>
    <w:p w:rsidR="00814254" w:rsidRDefault="00814254" w:rsidP="0024676F">
      <w:pPr>
        <w:ind w:left="-426" w:right="-56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14254" w:rsidRPr="00DF6621" w:rsidRDefault="00814254" w:rsidP="0024676F">
      <w:pPr>
        <w:ind w:left="-426" w:right="-563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71B1A" w:rsidRDefault="00A80A43" w:rsidP="00671B1A">
      <w:pPr>
        <w:shd w:val="clear" w:color="auto" w:fill="FFFFFF"/>
        <w:spacing w:after="0" w:line="360" w:lineRule="auto"/>
        <w:ind w:left="-450" w:right="-143" w:firstLine="450"/>
        <w:jc w:val="both"/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Հիմք ընդունելով </w:t>
      </w:r>
      <w:r w:rsidR="00671B1A" w:rsidRPr="00671B1A">
        <w:rPr>
          <w:rFonts w:ascii="GHEA Grapalat" w:hAnsi="GHEA Grapalat"/>
          <w:color w:val="000000"/>
          <w:sz w:val="24"/>
          <w:szCs w:val="24"/>
          <w:lang w:val="hy-AM"/>
        </w:rPr>
        <w:t xml:space="preserve">«Քաղաքաշինության մասին» օրենքի 10-րդ </w:t>
      </w:r>
      <w:r w:rsidR="002E32F6">
        <w:rPr>
          <w:rFonts w:ascii="GHEA Grapalat" w:hAnsi="GHEA Grapalat"/>
          <w:color w:val="000000"/>
          <w:sz w:val="24"/>
          <w:szCs w:val="24"/>
          <w:lang w:val="hy-AM"/>
        </w:rPr>
        <w:t xml:space="preserve">հոդվածի 1-ին մասի 2-րդ կետի </w:t>
      </w:r>
      <w:r w:rsidR="00671B1A" w:rsidRPr="00671B1A">
        <w:rPr>
          <w:rFonts w:ascii="GHEA Grapalat" w:hAnsi="GHEA Grapalat"/>
          <w:color w:val="000000"/>
          <w:sz w:val="24"/>
          <w:szCs w:val="24"/>
          <w:lang w:val="hy-AM"/>
        </w:rPr>
        <w:t>և 17-րդ հոդվածի</w:t>
      </w:r>
      <w:r w:rsidR="002E32F6">
        <w:rPr>
          <w:rFonts w:ascii="GHEA Grapalat" w:hAnsi="GHEA Grapalat"/>
          <w:color w:val="000000"/>
          <w:sz w:val="24"/>
          <w:szCs w:val="24"/>
          <w:lang w:val="hy-AM"/>
        </w:rPr>
        <w:t xml:space="preserve"> 2-րդ և 4-րդ մասերը</w:t>
      </w:r>
      <w:r w:rsidR="00671B1A" w:rsidRPr="00671B1A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="00671B1A" w:rsidRPr="00671B1A">
        <w:rPr>
          <w:rFonts w:ascii="GHEA Grapalat" w:eastAsia="Calibri" w:hAnsi="GHEA Grapalat"/>
          <w:sz w:val="24"/>
          <w:szCs w:val="24"/>
          <w:lang w:val="hy-AM"/>
        </w:rPr>
        <w:t xml:space="preserve">«Գույքի նկատմամբ իրավունքների պետական գրանցման մասին»  </w:t>
      </w:r>
      <w:r w:rsidR="00671B1A" w:rsidRPr="00671B1A">
        <w:rPr>
          <w:rFonts w:ascii="GHEA Grapalat" w:hAnsi="GHEA Grapalat"/>
          <w:color w:val="000000"/>
          <w:sz w:val="24"/>
          <w:szCs w:val="24"/>
          <w:lang w:val="hy-AM"/>
        </w:rPr>
        <w:t xml:space="preserve">օրենքի 75-րդ հոդվածին և Հայաստանի Հանրապետության կառավարության </w:t>
      </w:r>
      <w:r w:rsidR="00671B1A" w:rsidRPr="00671B1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2002 թվականի դեկտեմբերի 19-ի N 2164-Ն որոշմանը </w:t>
      </w:r>
      <w:r w:rsidR="00671B1A" w:rsidRPr="00671B1A">
        <w:rPr>
          <w:rFonts w:ascii="GHEA Grapalat" w:hAnsi="GHEA Grapalat"/>
          <w:color w:val="000000"/>
          <w:sz w:val="24"/>
          <w:szCs w:val="24"/>
          <w:lang w:val="hy-AM"/>
        </w:rPr>
        <w:t>համապատասխան՝ Հայաստանի Հանրապետության</w:t>
      </w:r>
      <w:r w:rsidR="00F748A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71B1A" w:rsidRPr="00671B1A">
        <w:rPr>
          <w:rFonts w:ascii="GHEA Grapalat" w:hAnsi="GHEA Grapalat"/>
          <w:color w:val="000000"/>
          <w:sz w:val="24"/>
          <w:szCs w:val="24"/>
          <w:lang w:val="hy-AM"/>
        </w:rPr>
        <w:t>կառավարությունը</w:t>
      </w:r>
      <w:r w:rsidR="00671B1A" w:rsidRPr="00671B1A">
        <w:rPr>
          <w:rFonts w:ascii="Calibri" w:hAnsi="Calibri" w:cs="Calibri"/>
          <w:color w:val="000000"/>
          <w:sz w:val="24"/>
          <w:szCs w:val="24"/>
          <w:lang w:val="hy-AM"/>
        </w:rPr>
        <w:t> </w:t>
      </w:r>
      <w:r w:rsidR="00671B1A" w:rsidRPr="00671B1A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որոշում է.</w:t>
      </w:r>
    </w:p>
    <w:p w:rsidR="003C2502" w:rsidRDefault="00DF6621" w:rsidP="003C2502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-450" w:right="-143" w:firstLine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D552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Հաստատել</w:t>
      </w:r>
      <w:r w:rsid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 Հանրապետության տարաբնակեցման գլխավոր</w:t>
      </w:r>
      <w:r w:rsidR="00EB0BCE"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նախագծի առաջադրանքը</w:t>
      </w:r>
      <w:r w:rsidR="00814254"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 համաձայն հավելվածի</w:t>
      </w:r>
      <w:r w:rsidR="00F748A5" w:rsidRPr="00F74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3C2502" w:rsidRPr="003C2502" w:rsidRDefault="00F748A5" w:rsidP="003C2502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-450" w:right="-143" w:firstLine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 Հանրապետության</w:t>
      </w:r>
      <w:r w:rsidR="00415DC0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կադաստրի կոմիտեի</w:t>
      </w:r>
      <w:r w:rsidR="00185549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ղեկավարի</w:t>
      </w:r>
      <w:r w:rsidR="00415DC0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</w:t>
      </w:r>
      <w:r w:rsidR="00C8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="00E34B7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սույն որոշումն ուժի մեջ մտնելուց հետո</w:t>
      </w:r>
      <w:r w:rsidR="00712FB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0C4A48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Հայաստանի Հանրապետության</w:t>
      </w:r>
      <w:r w:rsid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քաղաքաշինության կոմիտեից  </w:t>
      </w:r>
      <w:r w:rsidR="000C4A48" w:rsidRP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(</w:t>
      </w:r>
      <w:r w:rsid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այսուհետ՝ Կոմիտե</w:t>
      </w:r>
      <w:r w:rsidR="000C4A48" w:rsidRP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)</w:t>
      </w:r>
      <w:r w:rsid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համապատասխան ծանուցում ստանալուց հետո 5 աշխատանքային օրվա ընթացքում</w:t>
      </w:r>
      <w:r w:rsidR="00415DC0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՝ Հայաստանի </w:t>
      </w:r>
      <w:r w:rsidR="00DD5522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Հանրապետության տարաբնակեցման գլխավոր նախագծի մշակման աշխատանքներ</w:t>
      </w:r>
      <w:r w:rsidR="00415DC0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 իրականացնելու</w:t>
      </w:r>
      <w:r w:rsidR="00DD5522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նպատակով </w:t>
      </w:r>
      <w:r w:rsidR="000C4A4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</w:t>
      </w:r>
      <w:r w:rsidR="00DD5522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ոմիտեին տրամադրել </w:t>
      </w:r>
      <w:r w:rsidR="003C2502" w:rsidRPr="003C250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</w:t>
      </w:r>
      <w:r w:rsidR="0089309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նհրաժեշտ քարտեզագրական նյութեր</w:t>
      </w:r>
      <w:r w:rsidR="003C2502"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 w:rsidR="003C2502" w:rsidRPr="003C2502"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DF6621" w:rsidRPr="002F1C2F" w:rsidRDefault="00DF6621" w:rsidP="00F748A5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ind w:left="-450" w:right="-143" w:firstLine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F1C2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որոշումն ուժի մեջ է մտնում պաշտոնական հրապարակմանը հաջորդող օրվանից։</w:t>
      </w:r>
    </w:p>
    <w:p w:rsidR="00814254" w:rsidRDefault="00814254" w:rsidP="00DF6621">
      <w:pPr>
        <w:shd w:val="clear" w:color="auto" w:fill="FFFFFF"/>
        <w:spacing w:after="0" w:line="360" w:lineRule="auto"/>
        <w:ind w:left="-851" w:right="-143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814254" w:rsidRDefault="00814254" w:rsidP="00DF6621">
      <w:pPr>
        <w:shd w:val="clear" w:color="auto" w:fill="FFFFFF"/>
        <w:spacing w:after="0" w:line="360" w:lineRule="auto"/>
        <w:ind w:left="-851" w:right="-143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sectPr w:rsidR="00814254" w:rsidSect="00D5458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F08CE"/>
    <w:multiLevelType w:val="hybridMultilevel"/>
    <w:tmpl w:val="B6A6809E"/>
    <w:lvl w:ilvl="0" w:tplc="D984249C">
      <w:start w:val="1"/>
      <w:numFmt w:val="decimal"/>
      <w:lvlText w:val="%1."/>
      <w:lvlJc w:val="left"/>
      <w:pPr>
        <w:ind w:left="73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45AE5F2C"/>
    <w:multiLevelType w:val="hybridMultilevel"/>
    <w:tmpl w:val="2D92BD20"/>
    <w:lvl w:ilvl="0" w:tplc="979CE476">
      <w:start w:val="1"/>
      <w:numFmt w:val="decimal"/>
      <w:lvlText w:val="%1."/>
      <w:lvlJc w:val="left"/>
      <w:pPr>
        <w:ind w:left="-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" w:hanging="360"/>
      </w:pPr>
    </w:lvl>
    <w:lvl w:ilvl="2" w:tplc="0419001B" w:tentative="1">
      <w:start w:val="1"/>
      <w:numFmt w:val="lowerRoman"/>
      <w:lvlText w:val="%3."/>
      <w:lvlJc w:val="right"/>
      <w:pPr>
        <w:ind w:left="1324" w:hanging="180"/>
      </w:pPr>
    </w:lvl>
    <w:lvl w:ilvl="3" w:tplc="0419000F" w:tentative="1">
      <w:start w:val="1"/>
      <w:numFmt w:val="decimal"/>
      <w:lvlText w:val="%4."/>
      <w:lvlJc w:val="left"/>
      <w:pPr>
        <w:ind w:left="2044" w:hanging="360"/>
      </w:pPr>
    </w:lvl>
    <w:lvl w:ilvl="4" w:tplc="04190019" w:tentative="1">
      <w:start w:val="1"/>
      <w:numFmt w:val="lowerLetter"/>
      <w:lvlText w:val="%5."/>
      <w:lvlJc w:val="left"/>
      <w:pPr>
        <w:ind w:left="2764" w:hanging="360"/>
      </w:pPr>
    </w:lvl>
    <w:lvl w:ilvl="5" w:tplc="0419001B" w:tentative="1">
      <w:start w:val="1"/>
      <w:numFmt w:val="lowerRoman"/>
      <w:lvlText w:val="%6."/>
      <w:lvlJc w:val="right"/>
      <w:pPr>
        <w:ind w:left="3484" w:hanging="180"/>
      </w:pPr>
    </w:lvl>
    <w:lvl w:ilvl="6" w:tplc="0419000F" w:tentative="1">
      <w:start w:val="1"/>
      <w:numFmt w:val="decimal"/>
      <w:lvlText w:val="%7."/>
      <w:lvlJc w:val="left"/>
      <w:pPr>
        <w:ind w:left="4204" w:hanging="360"/>
      </w:pPr>
    </w:lvl>
    <w:lvl w:ilvl="7" w:tplc="04190019" w:tentative="1">
      <w:start w:val="1"/>
      <w:numFmt w:val="lowerLetter"/>
      <w:lvlText w:val="%8."/>
      <w:lvlJc w:val="left"/>
      <w:pPr>
        <w:ind w:left="4924" w:hanging="360"/>
      </w:pPr>
    </w:lvl>
    <w:lvl w:ilvl="8" w:tplc="0419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2" w15:restartNumberingAfterBreak="0">
    <w:nsid w:val="4F884BFF"/>
    <w:multiLevelType w:val="hybridMultilevel"/>
    <w:tmpl w:val="5E0C89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A8C"/>
    <w:rsid w:val="000030C6"/>
    <w:rsid w:val="00006686"/>
    <w:rsid w:val="00020A8C"/>
    <w:rsid w:val="0003326A"/>
    <w:rsid w:val="000726E1"/>
    <w:rsid w:val="00083F9D"/>
    <w:rsid w:val="000A7113"/>
    <w:rsid w:val="000A7860"/>
    <w:rsid w:val="000C4A48"/>
    <w:rsid w:val="000D5513"/>
    <w:rsid w:val="000E19A4"/>
    <w:rsid w:val="000F1C38"/>
    <w:rsid w:val="00114DFA"/>
    <w:rsid w:val="00127D23"/>
    <w:rsid w:val="00170524"/>
    <w:rsid w:val="00185549"/>
    <w:rsid w:val="001928A5"/>
    <w:rsid w:val="001C0C1F"/>
    <w:rsid w:val="0024470D"/>
    <w:rsid w:val="0024676F"/>
    <w:rsid w:val="002D0F30"/>
    <w:rsid w:val="002E32F6"/>
    <w:rsid w:val="002F1C2F"/>
    <w:rsid w:val="002F4678"/>
    <w:rsid w:val="003049D5"/>
    <w:rsid w:val="00347C39"/>
    <w:rsid w:val="0035402D"/>
    <w:rsid w:val="00373769"/>
    <w:rsid w:val="003864A0"/>
    <w:rsid w:val="003A72A6"/>
    <w:rsid w:val="003C2502"/>
    <w:rsid w:val="00415DC0"/>
    <w:rsid w:val="00417CC3"/>
    <w:rsid w:val="0044655E"/>
    <w:rsid w:val="004B0DC6"/>
    <w:rsid w:val="004B157A"/>
    <w:rsid w:val="004B1D89"/>
    <w:rsid w:val="00503702"/>
    <w:rsid w:val="00514625"/>
    <w:rsid w:val="005247D6"/>
    <w:rsid w:val="00536C9A"/>
    <w:rsid w:val="00547B71"/>
    <w:rsid w:val="00570CCD"/>
    <w:rsid w:val="005826EA"/>
    <w:rsid w:val="005C10BE"/>
    <w:rsid w:val="005E068A"/>
    <w:rsid w:val="005E1AE2"/>
    <w:rsid w:val="00622283"/>
    <w:rsid w:val="00652F5E"/>
    <w:rsid w:val="00671B1A"/>
    <w:rsid w:val="00671E16"/>
    <w:rsid w:val="006803EF"/>
    <w:rsid w:val="0070782B"/>
    <w:rsid w:val="00712FB1"/>
    <w:rsid w:val="0073614C"/>
    <w:rsid w:val="00751956"/>
    <w:rsid w:val="007573E5"/>
    <w:rsid w:val="00774B32"/>
    <w:rsid w:val="0078081F"/>
    <w:rsid w:val="007A2261"/>
    <w:rsid w:val="00814254"/>
    <w:rsid w:val="0086018C"/>
    <w:rsid w:val="008606F3"/>
    <w:rsid w:val="0089309D"/>
    <w:rsid w:val="008B63FD"/>
    <w:rsid w:val="008C791B"/>
    <w:rsid w:val="008D43F4"/>
    <w:rsid w:val="009142F6"/>
    <w:rsid w:val="0093108C"/>
    <w:rsid w:val="00934044"/>
    <w:rsid w:val="00941842"/>
    <w:rsid w:val="009464F5"/>
    <w:rsid w:val="00971005"/>
    <w:rsid w:val="009817A1"/>
    <w:rsid w:val="009821CF"/>
    <w:rsid w:val="009A5304"/>
    <w:rsid w:val="009D3ED3"/>
    <w:rsid w:val="009D4AAE"/>
    <w:rsid w:val="009D66E3"/>
    <w:rsid w:val="009F6448"/>
    <w:rsid w:val="00A14621"/>
    <w:rsid w:val="00A50C34"/>
    <w:rsid w:val="00A55A9C"/>
    <w:rsid w:val="00A73F9A"/>
    <w:rsid w:val="00A80A43"/>
    <w:rsid w:val="00AF1A25"/>
    <w:rsid w:val="00B0393F"/>
    <w:rsid w:val="00B04098"/>
    <w:rsid w:val="00B30521"/>
    <w:rsid w:val="00B82D9F"/>
    <w:rsid w:val="00BB56D6"/>
    <w:rsid w:val="00BB5E65"/>
    <w:rsid w:val="00BF18CA"/>
    <w:rsid w:val="00C0297C"/>
    <w:rsid w:val="00C6058A"/>
    <w:rsid w:val="00C824DB"/>
    <w:rsid w:val="00C963ED"/>
    <w:rsid w:val="00CA1A43"/>
    <w:rsid w:val="00CA7017"/>
    <w:rsid w:val="00CB15C2"/>
    <w:rsid w:val="00CB4AE3"/>
    <w:rsid w:val="00CC59BE"/>
    <w:rsid w:val="00CF1BE0"/>
    <w:rsid w:val="00D408D4"/>
    <w:rsid w:val="00D47E77"/>
    <w:rsid w:val="00D5458B"/>
    <w:rsid w:val="00D649A6"/>
    <w:rsid w:val="00D65004"/>
    <w:rsid w:val="00D75860"/>
    <w:rsid w:val="00D826B6"/>
    <w:rsid w:val="00D92629"/>
    <w:rsid w:val="00D95DB8"/>
    <w:rsid w:val="00DB69BE"/>
    <w:rsid w:val="00DD5522"/>
    <w:rsid w:val="00DF6621"/>
    <w:rsid w:val="00E020BB"/>
    <w:rsid w:val="00E02769"/>
    <w:rsid w:val="00E34B75"/>
    <w:rsid w:val="00E97BC8"/>
    <w:rsid w:val="00EA22D2"/>
    <w:rsid w:val="00EB0BCE"/>
    <w:rsid w:val="00EB4A7E"/>
    <w:rsid w:val="00EB58A7"/>
    <w:rsid w:val="00ED0194"/>
    <w:rsid w:val="00ED78CA"/>
    <w:rsid w:val="00EF4ED6"/>
    <w:rsid w:val="00F00235"/>
    <w:rsid w:val="00F10D70"/>
    <w:rsid w:val="00F11B5B"/>
    <w:rsid w:val="00F176A9"/>
    <w:rsid w:val="00F22413"/>
    <w:rsid w:val="00F238C7"/>
    <w:rsid w:val="00F31874"/>
    <w:rsid w:val="00F64EDB"/>
    <w:rsid w:val="00F74644"/>
    <w:rsid w:val="00F748A5"/>
    <w:rsid w:val="00F7783D"/>
    <w:rsid w:val="00FB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F4DE56-4167-487A-A979-E7A4CC58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005"/>
  </w:style>
  <w:style w:type="paragraph" w:styleId="Heading3">
    <w:name w:val="heading 3"/>
    <w:basedOn w:val="Normal"/>
    <w:next w:val="Normal"/>
    <w:link w:val="Heading3Char"/>
    <w:unhideWhenUsed/>
    <w:qFormat/>
    <w:rsid w:val="00020A8C"/>
    <w:pPr>
      <w:keepNext/>
      <w:spacing w:after="0" w:line="240" w:lineRule="auto"/>
      <w:jc w:val="center"/>
      <w:outlineLvl w:val="2"/>
    </w:pPr>
    <w:rPr>
      <w:rFonts w:ascii="Arial LatArm" w:eastAsia="Times New Roman" w:hAnsi="Arial LatArm" w:cs="Times New Roman"/>
      <w:i/>
      <w:sz w:val="28"/>
      <w:szCs w:val="24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20A8C"/>
    <w:pPr>
      <w:keepNext/>
      <w:spacing w:after="0" w:line="240" w:lineRule="auto"/>
      <w:jc w:val="center"/>
      <w:outlineLvl w:val="3"/>
    </w:pPr>
    <w:rPr>
      <w:rFonts w:ascii="Times Armenian" w:eastAsia="Times New Roman" w:hAnsi="Times Armenian" w:cs="Times New Roman"/>
      <w:b/>
      <w:sz w:val="40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0A8C"/>
    <w:rPr>
      <w:rFonts w:ascii="Arial LatArm" w:eastAsia="Times New Roman" w:hAnsi="Arial LatArm" w:cs="Times New Roman"/>
      <w:i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020A8C"/>
    <w:rPr>
      <w:rFonts w:ascii="Times Armenian" w:eastAsia="Times New Roman" w:hAnsi="Times Armenian" w:cs="Times New Roman"/>
      <w:b/>
      <w:sz w:val="40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737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6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B56D6"/>
    <w:rPr>
      <w:b/>
      <w:bCs/>
    </w:rPr>
  </w:style>
  <w:style w:type="paragraph" w:styleId="Title">
    <w:name w:val="Title"/>
    <w:basedOn w:val="Normal"/>
    <w:link w:val="TitleChar"/>
    <w:qFormat/>
    <w:rsid w:val="00D826B6"/>
    <w:pPr>
      <w:spacing w:after="0" w:line="240" w:lineRule="auto"/>
      <w:jc w:val="center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D826B6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BodyText">
    <w:name w:val="Body Text"/>
    <w:basedOn w:val="Normal"/>
    <w:link w:val="BodyTextChar"/>
    <w:unhideWhenUsed/>
    <w:rsid w:val="00CA1A43"/>
    <w:pPr>
      <w:spacing w:after="140"/>
    </w:pPr>
    <w:rPr>
      <w:rFonts w:ascii="Calibri" w:eastAsia="Calibri" w:hAnsi="Calibri"/>
      <w:color w:val="00000A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1A43"/>
    <w:rPr>
      <w:rFonts w:ascii="Calibri" w:eastAsia="Calibri" w:hAnsi="Calibri"/>
      <w:color w:val="00000A"/>
      <w:lang w:val="en-US" w:eastAsia="en-US"/>
    </w:rPr>
  </w:style>
  <w:style w:type="character" w:customStyle="1" w:styleId="NormalWebChar">
    <w:name w:val="Normal (Web) Char"/>
    <w:link w:val="NormalWeb"/>
    <w:uiPriority w:val="99"/>
    <w:semiHidden/>
    <w:locked/>
    <w:rsid w:val="0024676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semiHidden/>
    <w:unhideWhenUsed/>
    <w:qFormat/>
    <w:rsid w:val="0024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F6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</dc:creator>
  <cp:keywords>https:/mul2-mud.gov.am/tasks/750296/oneclick?token=52fba2719c518ddda5e9692f279826e7</cp:keywords>
  <dc:description/>
  <cp:lastModifiedBy>Heghine Musayelyan</cp:lastModifiedBy>
  <cp:revision>2</cp:revision>
  <cp:lastPrinted>2024-08-29T13:18:00Z</cp:lastPrinted>
  <dcterms:created xsi:type="dcterms:W3CDTF">2024-12-23T05:01:00Z</dcterms:created>
  <dcterms:modified xsi:type="dcterms:W3CDTF">2024-12-23T05:01:00Z</dcterms:modified>
</cp:coreProperties>
</file>